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B4D" w:rsidRDefault="005C187A">
      <w:pPr>
        <w:spacing w:after="200" w:line="276" w:lineRule="auto"/>
        <w:rPr>
          <w:rFonts w:ascii="Times New Roman" w:eastAsia="Times New Roman" w:hAnsi="Times New Roman" w:cs="Times New Roman"/>
          <w:sz w:val="28"/>
        </w:rPr>
      </w:pPr>
      <w:r>
        <w:object w:dxaOrig="8980" w:dyaOrig="13234">
          <v:rect id="rectole0000000000" o:spid="_x0000_i1025" style="width:449.25pt;height:661.5pt" o:ole="" o:preferrelative="t" stroked="f">
            <v:imagedata r:id="rId5" o:title=""/>
          </v:rect>
          <o:OLEObject Type="Embed" ProgID="StaticMetafile" ShapeID="rectole0000000000" DrawAspect="Content" ObjectID="_1771164903" r:id="rId6"/>
        </w:object>
      </w:r>
    </w:p>
    <w:p w:rsidR="005C0B4D" w:rsidRDefault="005C0B4D">
      <w:pPr>
        <w:spacing w:after="200" w:line="276" w:lineRule="auto"/>
        <w:rPr>
          <w:rFonts w:ascii="Times New Roman" w:eastAsia="Times New Roman" w:hAnsi="Times New Roman" w:cs="Times New Roman"/>
          <w:sz w:val="28"/>
        </w:rPr>
      </w:pPr>
    </w:p>
    <w:p w:rsidR="005C0B4D" w:rsidRDefault="005C187A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1.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Паспорт среднесрочной программы развития</w:t>
      </w:r>
      <w:r>
        <w:rPr>
          <w:rFonts w:ascii="Times New Roman" w:eastAsia="Times New Roman" w:hAnsi="Times New Roman" w:cs="Times New Roman"/>
          <w:b/>
          <w:sz w:val="28"/>
        </w:rPr>
        <w:br/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1"/>
        <w:gridCol w:w="6686"/>
      </w:tblGrid>
      <w:tr w:rsidR="005C0B4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Наименование программы 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Среднесрочная программа развития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Аржановской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СШ на 2024 год</w:t>
            </w:r>
          </w:p>
        </w:tc>
      </w:tr>
      <w:tr w:rsidR="005C0B4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Цель и задачи программы 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2"/>
              </w:rPr>
              <w:t>Наименование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4"/>
              </w:rPr>
              <w:t>риска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1</w:t>
            </w:r>
            <w:r>
              <w:rPr>
                <w:rFonts w:ascii="Times New Roman" w:eastAsia="Times New Roman" w:hAnsi="Times New Roman" w:cs="Times New Roman"/>
                <w:b/>
                <w:spacing w:val="-6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Пониженный уровень качества школьной и воспитательной среды</w:t>
            </w:r>
          </w:p>
          <w:p w:rsidR="005C0B4D" w:rsidRDefault="005C187A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Цель:</w:t>
            </w:r>
            <w:r>
              <w:rPr>
                <w:rFonts w:ascii="Times New Roman" w:eastAsia="Times New Roman" w:hAnsi="Times New Roman" w:cs="Times New Roman"/>
              </w:rPr>
              <w:t xml:space="preserve"> повысить уровень школьной образовательной и воспитательной среды за счет актуализации системы психолого-педагогического сопровождения участников образовательного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процесса  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создания мотиви</w:t>
            </w:r>
            <w:r>
              <w:rPr>
                <w:rFonts w:ascii="Times New Roman" w:eastAsia="Times New Roman" w:hAnsi="Times New Roman" w:cs="Times New Roman"/>
              </w:rPr>
              <w:t>рующей образовательной среды</w:t>
            </w:r>
          </w:p>
          <w:p w:rsidR="005C0B4D" w:rsidRDefault="005C187A">
            <w:pPr>
              <w:spacing w:before="54" w:after="0"/>
              <w:ind w:right="2978"/>
              <w:jc w:val="both"/>
              <w:rPr>
                <w:rFonts w:ascii="Times New Roman" w:eastAsia="Times New Roman" w:hAnsi="Times New Roman" w:cs="Times New Roman"/>
                <w:b/>
                <w:spacing w:val="-2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2"/>
              </w:rPr>
              <w:t>Задачи:</w:t>
            </w:r>
          </w:p>
          <w:p w:rsidR="005C0B4D" w:rsidRDefault="005C187A">
            <w:pPr>
              <w:numPr>
                <w:ilvl w:val="0"/>
                <w:numId w:val="1"/>
              </w:numPr>
              <w:spacing w:after="0" w:line="276" w:lineRule="auto"/>
              <w:ind w:left="567" w:right="-1" w:hanging="567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Проведение  диагностики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школьной  образовательной и воспитательной среды, анализа и интерпретацию  ее результатов.</w:t>
            </w:r>
          </w:p>
          <w:p w:rsidR="005C0B4D" w:rsidRDefault="005C187A">
            <w:pPr>
              <w:numPr>
                <w:ilvl w:val="0"/>
                <w:numId w:val="1"/>
              </w:numPr>
              <w:spacing w:after="0" w:line="276" w:lineRule="auto"/>
              <w:ind w:left="567" w:hanging="567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Обеспечение  психолого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-педагогического сопровождения  всех участников образовательного процесса.</w:t>
            </w:r>
          </w:p>
          <w:p w:rsidR="005C0B4D" w:rsidRDefault="005C187A">
            <w:pPr>
              <w:numPr>
                <w:ilvl w:val="0"/>
                <w:numId w:val="1"/>
              </w:numPr>
              <w:tabs>
                <w:tab w:val="left" w:pos="1323"/>
              </w:tabs>
              <w:spacing w:before="54" w:after="0" w:line="276" w:lineRule="auto"/>
              <w:ind w:left="567" w:right="-1" w:hanging="567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Развитие  мотивации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обучающихся для повышения предметных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метапредметных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результатов обучения, развитие потребностей в самообразовании, саморазвитии и самовоспитании</w:t>
            </w:r>
          </w:p>
          <w:p w:rsidR="005C0B4D" w:rsidRDefault="005C187A">
            <w:pPr>
              <w:numPr>
                <w:ilvl w:val="0"/>
                <w:numId w:val="1"/>
              </w:numPr>
              <w:tabs>
                <w:tab w:val="left" w:pos="1323"/>
              </w:tabs>
              <w:spacing w:before="54" w:after="0" w:line="276" w:lineRule="auto"/>
              <w:ind w:left="567" w:right="-1" w:hanging="567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Совершенствование системы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профориентационной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деятельности в школе.</w:t>
            </w:r>
          </w:p>
          <w:p w:rsidR="005C0B4D" w:rsidRDefault="005C0B4D">
            <w:pPr>
              <w:tabs>
                <w:tab w:val="left" w:pos="2979"/>
                <w:tab w:val="left" w:pos="3907"/>
                <w:tab w:val="left" w:pos="4694"/>
                <w:tab w:val="left" w:pos="5821"/>
                <w:tab w:val="left" w:pos="6987"/>
                <w:tab w:val="left" w:pos="8899"/>
                <w:tab w:val="left" w:pos="10306"/>
              </w:tabs>
              <w:spacing w:before="1" w:after="0"/>
              <w:ind w:right="707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5C0B4D" w:rsidRDefault="005C187A">
            <w:pPr>
              <w:tabs>
                <w:tab w:val="left" w:pos="2979"/>
                <w:tab w:val="left" w:pos="3907"/>
                <w:tab w:val="left" w:pos="4694"/>
                <w:tab w:val="left" w:pos="5821"/>
                <w:tab w:val="left" w:pos="6987"/>
                <w:tab w:val="left" w:pos="8899"/>
                <w:tab w:val="left" w:pos="10306"/>
              </w:tabs>
              <w:spacing w:before="1" w:after="0"/>
              <w:ind w:right="707"/>
              <w:jc w:val="both"/>
              <w:rPr>
                <w:rFonts w:ascii="Times New Roman" w:eastAsia="Times New Roman" w:hAnsi="Times New Roman" w:cs="Times New Roman"/>
                <w:b/>
                <w:spacing w:val="-10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</w:rPr>
              <w:t>Наименование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4"/>
              </w:rPr>
              <w:t>риска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pacing w:val="-6"/>
              </w:rPr>
              <w:t>2:</w:t>
            </w:r>
            <w:r>
              <w:rPr>
                <w:rFonts w:ascii="Times New Roman" w:eastAsia="Times New Roman" w:hAnsi="Times New Roman" w:cs="Times New Roman"/>
                <w:b/>
                <w:spacing w:val="-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2"/>
              </w:rPr>
              <w:t>Низкий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pacing w:val="-2"/>
              </w:rPr>
              <w:t xml:space="preserve"> уровень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2"/>
              </w:rPr>
              <w:t>вовлеченности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2"/>
              </w:rPr>
              <w:t>родителей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spacing w:val="-10"/>
              </w:rPr>
              <w:t xml:space="preserve">в   </w:t>
            </w:r>
            <w:r>
              <w:rPr>
                <w:rFonts w:ascii="Times New Roman" w:eastAsia="Times New Roman" w:hAnsi="Times New Roman" w:cs="Times New Roman"/>
                <w:b/>
              </w:rPr>
              <w:t>образовательный процесс</w:t>
            </w:r>
          </w:p>
          <w:p w:rsidR="005C0B4D" w:rsidRDefault="005C187A">
            <w:pPr>
              <w:spacing w:before="240" w:after="0"/>
              <w:ind w:right="760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Цель:  Вовлечь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родителей в образовательный процесс для развития творческой личности</w:t>
            </w:r>
            <w:r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ребёнка,  способного адаптироваться в современном обществе.</w:t>
            </w:r>
          </w:p>
          <w:p w:rsidR="005C0B4D" w:rsidRDefault="005C187A">
            <w:pPr>
              <w:spacing w:before="240" w:after="0"/>
              <w:jc w:val="both"/>
              <w:rPr>
                <w:rFonts w:ascii="Times New Roman" w:eastAsia="Times New Roman" w:hAnsi="Times New Roman" w:cs="Times New Roman"/>
                <w:spacing w:val="-2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Задачи:</w:t>
            </w:r>
          </w:p>
          <w:p w:rsidR="005C0B4D" w:rsidRDefault="005C187A">
            <w:pPr>
              <w:numPr>
                <w:ilvl w:val="0"/>
                <w:numId w:val="2"/>
              </w:numPr>
              <w:spacing w:after="0" w:line="276" w:lineRule="auto"/>
              <w:ind w:left="567" w:right="-1" w:hanging="56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Изучение мнения родителей (законных представителей) о качестве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оказания  услуг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, предоставляемых ОО.</w:t>
            </w:r>
          </w:p>
          <w:p w:rsidR="005C0B4D" w:rsidRDefault="005C187A">
            <w:pPr>
              <w:numPr>
                <w:ilvl w:val="0"/>
                <w:numId w:val="2"/>
              </w:numPr>
              <w:spacing w:after="0" w:line="276" w:lineRule="auto"/>
              <w:ind w:left="567" w:right="-1" w:hanging="56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Систематическое информирование родителей об образовательных событиях в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ОО,  достижениям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и проблемам школы. </w:t>
            </w:r>
          </w:p>
          <w:p w:rsidR="005C0B4D" w:rsidRDefault="005C187A">
            <w:pPr>
              <w:numPr>
                <w:ilvl w:val="0"/>
                <w:numId w:val="2"/>
              </w:numPr>
              <w:spacing w:after="0" w:line="276" w:lineRule="auto"/>
              <w:ind w:left="567" w:right="-1" w:hanging="56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Привлечение родителей к организации, проведению </w:t>
            </w:r>
            <w:r>
              <w:rPr>
                <w:rFonts w:ascii="Times New Roman" w:eastAsia="Times New Roman" w:hAnsi="Times New Roman" w:cs="Times New Roman"/>
              </w:rPr>
              <w:t>и участию в различных мероприятиях школы и отдельных классов, способствующих развитию творческой личности ребёнка, способного адаптироваться в современном обществе.</w:t>
            </w:r>
          </w:p>
          <w:p w:rsidR="005C0B4D" w:rsidRDefault="005C187A">
            <w:pPr>
              <w:numPr>
                <w:ilvl w:val="0"/>
                <w:numId w:val="2"/>
              </w:numPr>
              <w:spacing w:after="0" w:line="276" w:lineRule="auto"/>
              <w:ind w:left="567" w:right="-1" w:hanging="56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Создание эффективно-функционирующего Управляющего совета школы.</w:t>
            </w:r>
          </w:p>
          <w:p w:rsidR="005C0B4D" w:rsidRDefault="005C187A">
            <w:pPr>
              <w:numPr>
                <w:ilvl w:val="0"/>
                <w:numId w:val="2"/>
              </w:numPr>
              <w:spacing w:after="0" w:line="276" w:lineRule="auto"/>
              <w:ind w:left="567" w:right="-1" w:hanging="567"/>
              <w:jc w:val="both"/>
            </w:pPr>
            <w:r>
              <w:rPr>
                <w:rFonts w:ascii="Times New Roman" w:eastAsia="Times New Roman" w:hAnsi="Times New Roman" w:cs="Times New Roman"/>
              </w:rPr>
              <w:t>Повышение психолого-педагог</w:t>
            </w:r>
            <w:r>
              <w:rPr>
                <w:rFonts w:ascii="Times New Roman" w:eastAsia="Times New Roman" w:hAnsi="Times New Roman" w:cs="Times New Roman"/>
              </w:rPr>
              <w:t>ической компетентности родителей.</w:t>
            </w:r>
          </w:p>
        </w:tc>
      </w:tr>
      <w:tr w:rsidR="005C0B4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Целевые индикаторы и показатели программы 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 w:rsidP="005C18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Риск:</w:t>
            </w:r>
            <w:r>
              <w:rPr>
                <w:rFonts w:ascii="Times New Roman" w:eastAsia="Times New Roman" w:hAnsi="Times New Roman" w:cs="Times New Roman"/>
                <w:b/>
                <w:i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«Пониженный уровень качества школьной и воспитательной среды»</w:t>
            </w:r>
          </w:p>
          <w:p w:rsidR="005C0B4D" w:rsidRDefault="005C187A" w:rsidP="005C187A">
            <w:pPr>
              <w:spacing w:after="0" w:line="240" w:lineRule="auto"/>
              <w:ind w:left="105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Показатели: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 xml:space="preserve">Наличие диагностического инструмента для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роведения  диагностики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школьной  образовательной и воспитательной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среды, анализа и интерпретации  ее результатов.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  <w:spacing w:val="-2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Участие в диагностических мероприятиях не менее 70% участников образовательных отношений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  <w:spacing w:val="-2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 xml:space="preserve">Создание в школе зоны </w:t>
            </w:r>
            <w:r>
              <w:rPr>
                <w:rFonts w:ascii="Times New Roman" w:eastAsia="Times New Roman" w:hAnsi="Times New Roman" w:cs="Times New Roman"/>
              </w:rPr>
              <w:t xml:space="preserve">общения подростков, проявления </w:t>
            </w:r>
            <w:r>
              <w:rPr>
                <w:rFonts w:ascii="Times New Roman" w:eastAsia="Times New Roman" w:hAnsi="Times New Roman" w:cs="Times New Roman"/>
              </w:rPr>
              <w:t>социальных активностей, организации досуга.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Определение  группы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педагогов с низким уровнем психологического благополучия. 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Наличие 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рекомендацийи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по улучшению и сохранению психического здоровья педагогов в образовательном процессе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Повышение психолого-педаг</w:t>
            </w:r>
            <w:r>
              <w:rPr>
                <w:rFonts w:ascii="Times New Roman" w:eastAsia="Times New Roman" w:hAnsi="Times New Roman" w:cs="Times New Roman"/>
              </w:rPr>
              <w:t>огической компетенции педагогов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Наличие рекомендаций по эффективному взаимодействию педагогов с обучающимися.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Снижение на 5% доли обучающихся с рисками учебной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неуспешности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Достижение 100% обучающимися с рисками учебной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неуспешности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результатов освоения образовательной программы,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наличие  успешной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социально-психологической адаптации детей с высокими рисками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неуспешности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 обучении в образовательной среде, социуме.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hanging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Список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обуч</w:t>
            </w:r>
            <w:r>
              <w:rPr>
                <w:rFonts w:ascii="Times New Roman" w:eastAsia="Times New Roman" w:hAnsi="Times New Roman" w:cs="Times New Roman"/>
              </w:rPr>
              <w:t>ающихся  с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низким уровнем мотивации 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Наличие разработанных индивидуальных образовательных маршрутов (ИОМ) для 100% обучающихся с низкой мотивацией 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Увеличение доли учащихся, выполнивших ИОМ и улучшивших свои образовательные результаты (100%).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Наличие прогр</w:t>
            </w:r>
            <w:r>
              <w:rPr>
                <w:rFonts w:ascii="Times New Roman" w:eastAsia="Times New Roman" w:hAnsi="Times New Roman" w:cs="Times New Roman"/>
              </w:rPr>
              <w:t>амм краткосрочных курсов внеурочной деятельности в поддержку учебных предметов, в том числе предложенных школами-кураторами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Доля обучающихся, с низким уровнем мотивации, прошедших обучение по программам краткосрочных курсов внеурочной деятельности в поддер</w:t>
            </w:r>
            <w:r>
              <w:rPr>
                <w:rFonts w:ascii="Times New Roman" w:eastAsia="Times New Roman" w:hAnsi="Times New Roman" w:cs="Times New Roman"/>
              </w:rPr>
              <w:t xml:space="preserve">жку учебных предметов100% 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Открытие в ОО «Точка роста»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Доля педагогов ОО, показавших открытые уроки не менее 50%.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Определение личностных особенностей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обучающихся  для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учета требований, предъявляемыми профессиями к человеку.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Доля обучающихся 6-11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классов,  </w:t>
            </w:r>
            <w:r>
              <w:rPr>
                <w:rFonts w:ascii="Times New Roman" w:eastAsia="Times New Roman" w:hAnsi="Times New Roman" w:cs="Times New Roman"/>
              </w:rPr>
              <w:t>принявших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участие в проекте «Билет в будущее» не менее 100 %</w:t>
            </w:r>
          </w:p>
          <w:p w:rsidR="005C0B4D" w:rsidRDefault="005C187A" w:rsidP="005C187A">
            <w:pPr>
              <w:numPr>
                <w:ilvl w:val="0"/>
                <w:numId w:val="3"/>
              </w:numPr>
              <w:spacing w:after="0" w:line="240" w:lineRule="auto"/>
              <w:ind w:left="489" w:right="52" w:hanging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Доля обучающихся 8-11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классов,  принявших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участие в онлайн-уроках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ПроеКТОрия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»- не менее 100%</w:t>
            </w:r>
          </w:p>
          <w:p w:rsidR="005C0B4D" w:rsidRDefault="005C0B4D" w:rsidP="005C187A">
            <w:pPr>
              <w:spacing w:after="0" w:line="240" w:lineRule="auto"/>
              <w:ind w:left="489" w:right="52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5C0B4D" w:rsidRDefault="005C187A" w:rsidP="005C187A">
            <w:pPr>
              <w:spacing w:before="1" w:after="0" w:line="273" w:lineRule="auto"/>
              <w:ind w:left="105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Риск: «Низкий</w:t>
            </w:r>
            <w:r>
              <w:rPr>
                <w:rFonts w:ascii="Times New Roman" w:eastAsia="Times New Roman" w:hAnsi="Times New Roman" w:cs="Times New Roman"/>
                <w:b/>
                <w:i/>
                <w:spacing w:val="-1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уровень</w:t>
            </w:r>
            <w:r>
              <w:rPr>
                <w:rFonts w:ascii="Times New Roman" w:eastAsia="Times New Roman" w:hAnsi="Times New Roman" w:cs="Times New Roman"/>
                <w:b/>
                <w:i/>
                <w:spacing w:val="-1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вовлеченности</w:t>
            </w:r>
            <w:r>
              <w:rPr>
                <w:rFonts w:ascii="Times New Roman" w:eastAsia="Times New Roman" w:hAnsi="Times New Roman" w:cs="Times New Roman"/>
                <w:b/>
                <w:i/>
                <w:spacing w:val="-1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</w:rPr>
              <w:t>родителей»</w:t>
            </w:r>
          </w:p>
          <w:p w:rsidR="005C0B4D" w:rsidRDefault="005C187A" w:rsidP="005C187A">
            <w:pPr>
              <w:spacing w:after="0" w:line="273" w:lineRule="auto"/>
              <w:ind w:left="105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Показатели:</w:t>
            </w:r>
          </w:p>
          <w:p w:rsidR="005C0B4D" w:rsidRDefault="005C187A" w:rsidP="005C187A">
            <w:pPr>
              <w:numPr>
                <w:ilvl w:val="0"/>
                <w:numId w:val="4"/>
              </w:numPr>
              <w:spacing w:after="0" w:line="240" w:lineRule="auto"/>
              <w:ind w:left="489" w:hanging="42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Наличие диагностического материала по определению уровня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удовлетворенности  родителей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(законных представителей) качеством оказания  услуг, предоставляемых школой</w:t>
            </w:r>
          </w:p>
          <w:p w:rsidR="005C0B4D" w:rsidRDefault="005C187A" w:rsidP="005C187A">
            <w:pPr>
              <w:numPr>
                <w:ilvl w:val="0"/>
                <w:numId w:val="4"/>
              </w:numPr>
              <w:spacing w:after="0" w:line="240" w:lineRule="auto"/>
              <w:ind w:left="489" w:hanging="42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Участие в опросах не менее 70% родителей</w:t>
            </w:r>
          </w:p>
          <w:p w:rsidR="005C0B4D" w:rsidRDefault="005C187A" w:rsidP="005C187A">
            <w:pPr>
              <w:numPr>
                <w:ilvl w:val="0"/>
                <w:numId w:val="4"/>
              </w:numPr>
              <w:spacing w:after="0" w:line="240" w:lineRule="auto"/>
              <w:ind w:left="489" w:hanging="42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Систематическое информирование родителей об образоват</w:t>
            </w:r>
            <w:r>
              <w:rPr>
                <w:rFonts w:ascii="Times New Roman" w:eastAsia="Times New Roman" w:hAnsi="Times New Roman" w:cs="Times New Roman"/>
              </w:rPr>
              <w:t>ельных событиях в ОО, ее достижений и проблем</w:t>
            </w:r>
          </w:p>
          <w:p w:rsidR="005C0B4D" w:rsidRDefault="005C187A" w:rsidP="005C187A">
            <w:pPr>
              <w:numPr>
                <w:ilvl w:val="0"/>
                <w:numId w:val="4"/>
              </w:numPr>
              <w:spacing w:after="0" w:line="240" w:lineRule="auto"/>
              <w:ind w:left="489" w:hanging="42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Доля родителей, регулярно посещающих родительские собрания не менее 60%.</w:t>
            </w:r>
          </w:p>
          <w:p w:rsidR="005C0B4D" w:rsidRDefault="005C187A" w:rsidP="005C187A">
            <w:pPr>
              <w:numPr>
                <w:ilvl w:val="0"/>
                <w:numId w:val="4"/>
              </w:numPr>
              <w:spacing w:after="0" w:line="240" w:lineRule="auto"/>
              <w:ind w:left="489" w:hanging="42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Участие не менее 60% родителей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в совместных воспитательных мероприятий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, предусмотренных планом работы.</w:t>
            </w:r>
          </w:p>
          <w:p w:rsidR="005C0B4D" w:rsidRDefault="005C187A" w:rsidP="005C187A">
            <w:pPr>
              <w:numPr>
                <w:ilvl w:val="0"/>
                <w:numId w:val="4"/>
              </w:numPr>
              <w:spacing w:after="0" w:line="240" w:lineRule="auto"/>
              <w:ind w:left="489" w:right="173" w:hanging="426"/>
              <w:jc w:val="both"/>
            </w:pPr>
            <w:r>
              <w:rPr>
                <w:rFonts w:ascii="Times New Roman" w:eastAsia="Times New Roman" w:hAnsi="Times New Roman" w:cs="Times New Roman"/>
              </w:rPr>
              <w:t>Доля родителей, участвующих в проц</w:t>
            </w:r>
            <w:r>
              <w:rPr>
                <w:rFonts w:ascii="Times New Roman" w:eastAsia="Times New Roman" w:hAnsi="Times New Roman" w:cs="Times New Roman"/>
              </w:rPr>
              <w:t xml:space="preserve">ессах управления образовательной организацией с повышающим эффектом не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менее 50%.</w:t>
            </w:r>
          </w:p>
        </w:tc>
      </w:tr>
      <w:tr w:rsidR="005C0B4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lastRenderedPageBreak/>
              <w:t xml:space="preserve">Методы сбора и обработки информации 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70" w:lineRule="auto"/>
              <w:ind w:left="105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Опрос,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анкетирование,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наблюдение,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диагностика, </w:t>
            </w:r>
            <w:r>
              <w:rPr>
                <w:rFonts w:ascii="Times New Roman" w:eastAsia="Times New Roman" w:hAnsi="Times New Roman" w:cs="Times New Roman"/>
              </w:rPr>
              <w:t>посещение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уроков, ВПР и ГИА</w:t>
            </w:r>
          </w:p>
        </w:tc>
      </w:tr>
      <w:tr w:rsidR="005C0B4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Сроки и этапы реализации программы 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 w:rsidP="005C187A">
            <w:pPr>
              <w:spacing w:after="0" w:line="276" w:lineRule="auto"/>
              <w:ind w:left="10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Этапы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реализации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проекта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:</w:t>
            </w:r>
          </w:p>
          <w:p w:rsidR="005C0B4D" w:rsidRDefault="005C187A" w:rsidP="005C187A">
            <w:pPr>
              <w:spacing w:after="0" w:line="240" w:lineRule="auto"/>
              <w:ind w:left="105" w:right="17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Первый</w:t>
            </w:r>
            <w:r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этап</w:t>
            </w:r>
            <w:r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(II</w:t>
            </w:r>
            <w:r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квартал</w:t>
            </w:r>
            <w:r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2024</w:t>
            </w:r>
            <w:r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года)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аналитико- диагностический, подготовительный; экспериментально-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внедренческий</w:t>
            </w:r>
          </w:p>
          <w:p w:rsidR="005C0B4D" w:rsidRDefault="005C187A" w:rsidP="005C187A">
            <w:pPr>
              <w:spacing w:after="0" w:line="240" w:lineRule="auto"/>
              <w:ind w:left="105" w:right="17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Цель: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проведение аналитической и диагностической работы; разработка и утверждение школьного проекта; реализация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плана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дорожной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карты,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разработка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 внедрение целевых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подпроектов</w:t>
            </w:r>
            <w:proofErr w:type="spellEnd"/>
          </w:p>
          <w:p w:rsidR="005C0B4D" w:rsidRDefault="005C187A" w:rsidP="005C187A">
            <w:pPr>
              <w:spacing w:after="0" w:line="275" w:lineRule="auto"/>
              <w:ind w:left="10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Третий</w:t>
            </w:r>
            <w:r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этап</w:t>
            </w:r>
            <w:r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(III</w:t>
            </w:r>
            <w:r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квартал</w:t>
            </w:r>
            <w:r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2024</w:t>
            </w:r>
            <w:r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года)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>этап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промежуточного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контроля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коррекции</w:t>
            </w:r>
          </w:p>
          <w:p w:rsidR="005C0B4D" w:rsidRDefault="005C187A" w:rsidP="005C187A">
            <w:pPr>
              <w:spacing w:after="0" w:line="275" w:lineRule="auto"/>
              <w:ind w:left="10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Цель: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отслеживание и корректировка</w:t>
            </w:r>
          </w:p>
          <w:p w:rsidR="005C0B4D" w:rsidRDefault="005C187A" w:rsidP="005C187A">
            <w:pPr>
              <w:spacing w:after="0" w:line="240" w:lineRule="auto"/>
              <w:ind w:left="105" w:right="17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результатов реализации программы, апробация и экспертная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оценка информационного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обеспечения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образовательного процесса.</w:t>
            </w:r>
          </w:p>
          <w:p w:rsidR="005C0B4D" w:rsidRDefault="005C187A" w:rsidP="005C187A">
            <w:pPr>
              <w:spacing w:after="0" w:line="240" w:lineRule="auto"/>
              <w:ind w:left="105" w:right="17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Четвертый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этап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(IV</w:t>
            </w:r>
            <w:r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квартал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2024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г)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этап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полной реализации проекта.</w:t>
            </w:r>
          </w:p>
          <w:p w:rsidR="005C0B4D" w:rsidRDefault="005C187A" w:rsidP="005C187A">
            <w:pPr>
              <w:spacing w:after="0" w:line="240" w:lineRule="auto"/>
              <w:ind w:left="105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Цель: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подведение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итогов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реализации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проекта распространение опыта работы.</w:t>
            </w:r>
          </w:p>
        </w:tc>
      </w:tr>
      <w:tr w:rsidR="005C0B4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Основные мероприятия или проекты программы/перечень подпрограмм </w:t>
            </w:r>
          </w:p>
          <w:p w:rsidR="005C0B4D" w:rsidRDefault="005C0B4D">
            <w:pPr>
              <w:spacing w:after="0" w:line="240" w:lineRule="auto"/>
            </w:pP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  <w:ind w:right="25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Программа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преодолению пониженного уровня качества школьной и воспитательной среды.</w:t>
            </w:r>
          </w:p>
          <w:p w:rsidR="005C0B4D" w:rsidRDefault="005C187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Программа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вовлечению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родителей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образовательный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процесс.</w:t>
            </w:r>
          </w:p>
        </w:tc>
      </w:tr>
      <w:tr w:rsidR="005C0B4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Ожидаемые конечные результаты реализации программы 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360" w:lineRule="auto"/>
              <w:ind w:left="63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Риск</w:t>
            </w:r>
            <w:r>
              <w:rPr>
                <w:rFonts w:ascii="Times New Roman" w:eastAsia="Times New Roman" w:hAnsi="Times New Roman" w:cs="Times New Roman"/>
                <w:b/>
                <w:i/>
                <w:spacing w:val="-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«Пониженный уровень качества школьной и воспитательной среды»</w:t>
            </w:r>
          </w:p>
          <w:p w:rsidR="005C0B4D" w:rsidRDefault="005C187A">
            <w:pPr>
              <w:spacing w:after="0"/>
              <w:ind w:left="6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Создание условий для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повышения  уровня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школьной образовательной и воспитательной среды за счет актуализации системы психолого-педагогического сопровождения участников образовательного процесса  и создания мотивирующей образовательной среды.</w:t>
            </w:r>
          </w:p>
          <w:p w:rsidR="005C0B4D" w:rsidRDefault="005C0B4D">
            <w:pPr>
              <w:spacing w:after="0" w:line="240" w:lineRule="auto"/>
              <w:ind w:left="63" w:right="173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</w:p>
          <w:p w:rsidR="005C0B4D" w:rsidRDefault="005C187A">
            <w:pPr>
              <w:spacing w:after="0" w:line="240" w:lineRule="auto"/>
              <w:ind w:left="63" w:right="173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Риск «Низкий у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ровень вовлеченности родителей»</w:t>
            </w:r>
          </w:p>
          <w:p w:rsidR="005C0B4D" w:rsidRDefault="005C187A">
            <w:pPr>
              <w:spacing w:after="0" w:line="240" w:lineRule="auto"/>
              <w:ind w:left="63" w:right="17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Организовано психолого-педагогическое просвещение родителей (законных представителей).</w:t>
            </w:r>
          </w:p>
          <w:p w:rsidR="005C0B4D" w:rsidRDefault="005C187A">
            <w:pPr>
              <w:spacing w:after="0" w:line="240" w:lineRule="auto"/>
              <w:ind w:left="63" w:right="17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Увеличена доля родителей (законных представителей), удовлетворённых образовательно-воспитательным процессом. Увеличение количества родите</w:t>
            </w:r>
            <w:r>
              <w:rPr>
                <w:rFonts w:ascii="Times New Roman" w:eastAsia="Times New Roman" w:hAnsi="Times New Roman" w:cs="Times New Roman"/>
              </w:rPr>
              <w:t>лей (законных представителей), заинтересованных в обучении и воспитании своего ребёнка.</w:t>
            </w:r>
          </w:p>
          <w:p w:rsidR="005C0B4D" w:rsidRDefault="005C187A">
            <w:pPr>
              <w:spacing w:after="0" w:line="240" w:lineRule="auto"/>
              <w:ind w:left="63" w:right="173"/>
            </w:pPr>
            <w:r>
              <w:rPr>
                <w:rFonts w:ascii="Times New Roman" w:eastAsia="Times New Roman" w:hAnsi="Times New Roman" w:cs="Times New Roman"/>
              </w:rPr>
              <w:t>Увеличение доля родителей (законных представителей), участвующих в событийных мероприятиях школы.</w:t>
            </w:r>
          </w:p>
        </w:tc>
      </w:tr>
      <w:tr w:rsidR="005C0B4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Исполнители 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3"/>
              </w:rPr>
              <w:t>Администрация, педагогический коллектив школы.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C0B4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Порядок управления реализацией программы </w:t>
            </w:r>
          </w:p>
        </w:tc>
        <w:tc>
          <w:tcPr>
            <w:tcW w:w="6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Корректировка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программы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осуществляется Педагогическим советом школы; Управляющим советом школы.</w:t>
            </w:r>
          </w:p>
          <w:p w:rsidR="005C0B4D" w:rsidRDefault="005C187A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Управление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реализацией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программы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осуществляется директором школы.</w:t>
            </w:r>
          </w:p>
        </w:tc>
      </w:tr>
    </w:tbl>
    <w:p w:rsidR="005C187A" w:rsidRDefault="005C187A">
      <w:pPr>
        <w:rPr>
          <w:rFonts w:ascii="Times New Roman" w:eastAsia="Times New Roman" w:hAnsi="Times New Roman" w:cs="Times New Roman"/>
          <w:b/>
          <w:color w:val="000000"/>
          <w:sz w:val="28"/>
        </w:rPr>
        <w:sectPr w:rsidR="005C187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C187A" w:rsidRDefault="005C187A">
      <w:pPr>
        <w:rPr>
          <w:rFonts w:ascii="Times New Roman" w:eastAsia="Times New Roman" w:hAnsi="Times New Roman" w:cs="Times New Roman"/>
          <w:b/>
          <w:color w:val="000000"/>
          <w:sz w:val="28"/>
        </w:rPr>
        <w:sectPr w:rsidR="005C187A" w:rsidSect="005C187A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C0B4D" w:rsidRDefault="005C187A">
      <w:pPr>
        <w:spacing w:after="0" w:line="240" w:lineRule="auto"/>
        <w:ind w:right="253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lastRenderedPageBreak/>
        <w:t>2. Мероприятия среднесрочной программы по преодоле</w:t>
      </w:r>
      <w:r>
        <w:rPr>
          <w:rFonts w:ascii="Times New Roman" w:eastAsia="Times New Roman" w:hAnsi="Times New Roman" w:cs="Times New Roman"/>
          <w:b/>
          <w:color w:val="000000"/>
          <w:sz w:val="28"/>
        </w:rPr>
        <w:t>нию пониженного уровня качества школьной и воспитательной среды, обеспечивающие реализацию ее задач</w:t>
      </w:r>
    </w:p>
    <w:tbl>
      <w:tblPr>
        <w:tblW w:w="0" w:type="auto"/>
        <w:tblInd w:w="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8"/>
        <w:gridCol w:w="2534"/>
        <w:gridCol w:w="2129"/>
        <w:gridCol w:w="1365"/>
        <w:gridCol w:w="2705"/>
        <w:gridCol w:w="1882"/>
        <w:gridCol w:w="1612"/>
      </w:tblGrid>
      <w:tr w:rsidR="005C0B4D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76" w:lineRule="auto"/>
              <w:ind w:right="5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Направление в соответствии с риском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b/>
                <w:sz w:val="23"/>
              </w:rPr>
              <w:t>Задача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b/>
                <w:sz w:val="23"/>
              </w:rPr>
              <w:t>Мероприятие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133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Сроки реализации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133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Показатели реализации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Участники</w:t>
            </w: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76" w:lineRule="auto"/>
              <w:ind w:right="5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типа  школьной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 образовательной и воспитательной среды</w:t>
            </w:r>
          </w:p>
          <w:p w:rsidR="005C0B4D" w:rsidRDefault="005C0B4D">
            <w:pPr>
              <w:spacing w:after="0" w:line="276" w:lineRule="auto"/>
              <w:ind w:right="52"/>
            </w:pPr>
          </w:p>
        </w:tc>
        <w:tc>
          <w:tcPr>
            <w:tcW w:w="2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  <w:sz w:val="23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3"/>
              </w:rPr>
              <w:t>Проведение  диагностики</w:t>
            </w:r>
            <w:proofErr w:type="gramEnd"/>
            <w:r>
              <w:rPr>
                <w:rFonts w:ascii="Times New Roman" w:eastAsia="Times New Roman" w:hAnsi="Times New Roman" w:cs="Times New Roman"/>
                <w:sz w:val="23"/>
              </w:rPr>
              <w:t xml:space="preserve"> школьной  образовательной и воспитательной среды, анализа и интерпретации  ее результатов.</w:t>
            </w:r>
          </w:p>
          <w:p w:rsidR="005C0B4D" w:rsidRDefault="005C0B4D">
            <w:pPr>
              <w:spacing w:before="8" w:after="0" w:line="240" w:lineRule="auto"/>
              <w:ind w:right="52"/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sz w:val="23"/>
              </w:rPr>
              <w:t>Подбор диагностического инструментария оценки школьной образовательной и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воспитательной среды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133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Март, 2024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133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Наличие диагностического инструмента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Педагог- организатор учебной работы</w:t>
            </w:r>
          </w:p>
        </w:tc>
        <w:tc>
          <w:tcPr>
            <w:tcW w:w="16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Педагоги, учащиеся, родители (законные представители)</w:t>
            </w: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4" w:type="dxa"/>
            <w:vMerge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sz w:val="23"/>
              </w:rPr>
              <w:t>Проведение диагностических мероприятий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133" w:after="0" w:line="240" w:lineRule="auto"/>
              <w:ind w:right="5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Март,2024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133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Участие в диагностических мероприятиях не менее 70% участников образовательных отношений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Педагог- организатор учебной работы</w:t>
            </w:r>
          </w:p>
        </w:tc>
        <w:tc>
          <w:tcPr>
            <w:tcW w:w="1612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4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sz w:val="23"/>
              </w:rPr>
              <w:t>Организация предметно-пространственной среды школы для общения подростков, проявления социальных активностей, организации досуга</w:t>
            </w:r>
            <w:r>
              <w:rPr>
                <w:rFonts w:ascii="Calibri" w:eastAsia="Calibri" w:hAnsi="Calibri" w:cs="Calibri"/>
              </w:rPr>
              <w:t>.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133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В течение года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133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Создание в школе зоны </w:t>
            </w:r>
            <w:r>
              <w:rPr>
                <w:rFonts w:ascii="Times New Roman" w:eastAsia="Times New Roman" w:hAnsi="Times New Roman" w:cs="Times New Roman"/>
                <w:sz w:val="23"/>
              </w:rPr>
              <w:t>общения подростков, проявления социальных активностей, организации досуга</w:t>
            </w:r>
            <w:r>
              <w:rPr>
                <w:rFonts w:ascii="Calibri" w:eastAsia="Calibri" w:hAnsi="Calibri" w:cs="Calibri"/>
              </w:rPr>
              <w:t>.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Администрация</w:t>
            </w:r>
          </w:p>
        </w:tc>
        <w:tc>
          <w:tcPr>
            <w:tcW w:w="161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Педагоги, учащиеся, родители (законные представители</w:t>
            </w: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76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Психолого-педагогическое сопровождение педагогов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 xml:space="preserve">Изучить уровень стрессоустойчивости педагогов, их психоэмоциональное состояние, самооценку,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удовлетворенность организацией образовательного процесса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Проведение диагностики педагогов: </w:t>
            </w:r>
          </w:p>
          <w:p w:rsidR="005C0B4D" w:rsidRDefault="005C187A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-уровень стрессоустойчивости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 xml:space="preserve">(Методика «Оценка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нервнопсихической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устойчивости педагогов)</w:t>
            </w:r>
          </w:p>
          <w:p w:rsidR="005C0B4D" w:rsidRDefault="005C187A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уровень эмоционального выгорания (Методика диагностики В.В. Бойко «Синдром эмоционального выгорания») </w:t>
            </w:r>
          </w:p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 xml:space="preserve">уровень психологического благополучия (опросник «Психологическое благополучие», методика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Рифф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адаптированная Т.Д.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Шевеленковой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П.П. Фесенко)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Апрель, 2024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Определение  группы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педагогов с низким уровнем психологического благополучия. На основе полученных да</w:t>
            </w:r>
            <w:r>
              <w:rPr>
                <w:rFonts w:ascii="Times New Roman" w:eastAsia="Times New Roman" w:hAnsi="Times New Roman" w:cs="Times New Roman"/>
              </w:rPr>
              <w:t xml:space="preserve">нных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разработать общие рекомендации по улучшению и сохранению психического здоровья педагогов в образовательном процессе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Педагог-психолог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Педагоги</w:t>
            </w: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76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Укрепление психологического здоровья педагога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 w:rsidP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 xml:space="preserve">Обучение педагогов приемам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саморегуляции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негативных эмоциональных состояний, снятия тревожности, эмоциональной напряженности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роведение семинара «Актуальные вопросы сохранени</w:t>
            </w:r>
            <w:r>
              <w:rPr>
                <w:rFonts w:ascii="Times New Roman" w:eastAsia="Times New Roman" w:hAnsi="Times New Roman" w:cs="Times New Roman"/>
              </w:rPr>
              <w:t>я и укрепления психологического здоровья педагога»</w:t>
            </w:r>
          </w:p>
          <w:p w:rsidR="005C0B4D" w:rsidRDefault="005C187A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Лекции по темам: </w:t>
            </w:r>
          </w:p>
          <w:p w:rsidR="005C0B4D" w:rsidRDefault="005C187A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 Профилактика эмоционального выгорания педагога.</w:t>
            </w:r>
          </w:p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 xml:space="preserve">2. Профилактика конфликтов в педагогической деятельности и эффективные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способы их разрешения.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Май, 2024</w:t>
            </w:r>
          </w:p>
          <w:p w:rsidR="005C0B4D" w:rsidRDefault="005C0B4D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</w:p>
          <w:p w:rsidR="005C0B4D" w:rsidRDefault="005C0B4D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</w:p>
          <w:p w:rsidR="005C0B4D" w:rsidRDefault="005C0B4D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</w:p>
          <w:p w:rsidR="005C0B4D" w:rsidRDefault="005C0B4D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</w:p>
          <w:p w:rsidR="005C0B4D" w:rsidRDefault="005C0B4D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</w:p>
          <w:p w:rsidR="005C0B4D" w:rsidRDefault="005C0B4D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</w:p>
          <w:p w:rsidR="005C0B4D" w:rsidRDefault="005C0B4D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</w:p>
          <w:p w:rsidR="005C0B4D" w:rsidRDefault="005C187A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Март, 2024</w:t>
            </w:r>
          </w:p>
          <w:p w:rsidR="005C0B4D" w:rsidRDefault="005C0B4D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</w:p>
          <w:p w:rsidR="005C0B4D" w:rsidRDefault="005C0B4D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</w:p>
          <w:p w:rsidR="005C0B4D" w:rsidRDefault="005C187A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Сентябрь, 20</w:t>
            </w:r>
            <w:r>
              <w:rPr>
                <w:rFonts w:ascii="Times New Roman" w:eastAsia="Times New Roman" w:hAnsi="Times New Roman" w:cs="Times New Roman"/>
              </w:rPr>
              <w:t>24</w:t>
            </w:r>
          </w:p>
          <w:p w:rsidR="005C0B4D" w:rsidRDefault="005C0B4D">
            <w:pPr>
              <w:spacing w:before="8" w:after="0" w:line="240" w:lineRule="auto"/>
              <w:ind w:right="52"/>
            </w:pP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Повышение психолого-педагогической компетенции педагогов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Администрация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Педагоги</w:t>
            </w:r>
          </w:p>
        </w:tc>
      </w:tr>
      <w:tr w:rsidR="005C187A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after="0" w:line="276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Психолого-педагогическое сопровождение родителей</w:t>
            </w:r>
          </w:p>
        </w:tc>
        <w:tc>
          <w:tcPr>
            <w:tcW w:w="2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Повышение психологической компетенции родителей в вопросах воспитания детей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Проведение индивидуального консультирования родителей</w:t>
            </w:r>
          </w:p>
        </w:tc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2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Наличие рекомендаций по эффективному взаимодействию с ребенком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Психолог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 xml:space="preserve">Родители,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5C187A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4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Выступления на родительских собраниях</w:t>
            </w:r>
          </w:p>
        </w:tc>
        <w:tc>
          <w:tcPr>
            <w:tcW w:w="1365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705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Педагоги, педагог-психолог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 xml:space="preserve">Родители,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5C187A" w:rsidTr="00BD736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after="0" w:line="276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Психолого-педагогическое сопровождение учащихся:</w:t>
            </w:r>
          </w:p>
        </w:tc>
        <w:tc>
          <w:tcPr>
            <w:tcW w:w="2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Определение индивидуальных особенностей и склонностей личности, ее потенциальных возможностей в процессе обучения и воспитания, выявление причин и механизмов нарушений в обучении, развитии, социальной адаптации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Подбор диагностических методик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Февраль, 2024</w:t>
            </w:r>
          </w:p>
        </w:tc>
        <w:tc>
          <w:tcPr>
            <w:tcW w:w="2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 xml:space="preserve">Снижение на 5% доли обучающихся с рисками учебной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неуспешности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Достижение 100% обучающимися с рисками учебной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неуспешности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результатов освоения образовательной программы, наличие  успешной социально-психологической адаптации детей с высокими рисками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неуспешности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 обучении в образовательной среде, социуме.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Педагог - психолог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Обучающиеся, Педагоги, психолог, социальный педагог</w:t>
            </w:r>
          </w:p>
        </w:tc>
      </w:tr>
      <w:tr w:rsidR="005C187A" w:rsidTr="00BD7365">
        <w:tblPrEx>
          <w:tblCellMar>
            <w:top w:w="0" w:type="dxa"/>
            <w:bottom w:w="0" w:type="dxa"/>
          </w:tblCellMar>
        </w:tblPrEx>
        <w:tc>
          <w:tcPr>
            <w:tcW w:w="234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4" w:type="dxa"/>
            <w:vMerge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 xml:space="preserve">Разработка коррекционно-развивающей программы для каждого учащегося с риском учебной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неуспешности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Март, 2024</w:t>
            </w:r>
          </w:p>
          <w:p w:rsidR="005C187A" w:rsidRDefault="005C187A">
            <w:pPr>
              <w:spacing w:before="8" w:after="0" w:line="240" w:lineRule="auto"/>
              <w:ind w:right="52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5C187A" w:rsidRDefault="005C187A">
            <w:pPr>
              <w:spacing w:before="8" w:after="0" w:line="240" w:lineRule="auto"/>
              <w:ind w:right="52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5C187A" w:rsidRDefault="005C187A">
            <w:pPr>
              <w:spacing w:before="8" w:after="0" w:line="240" w:lineRule="auto"/>
              <w:ind w:right="52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5C187A" w:rsidRDefault="005C187A">
            <w:pPr>
              <w:spacing w:before="8" w:after="0" w:line="240" w:lineRule="auto"/>
              <w:ind w:right="52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5C187A" w:rsidRDefault="005C187A">
            <w:pPr>
              <w:spacing w:before="8" w:after="0" w:line="240" w:lineRule="auto"/>
              <w:ind w:right="52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5C187A" w:rsidRDefault="005C187A">
            <w:pPr>
              <w:spacing w:before="8" w:after="0" w:line="240" w:lineRule="auto"/>
              <w:ind w:right="52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5C187A" w:rsidRDefault="005C187A">
            <w:pPr>
              <w:spacing w:before="8" w:after="0" w:line="240" w:lineRule="auto"/>
              <w:ind w:right="5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течение года</w:t>
            </w:r>
          </w:p>
          <w:p w:rsidR="005C187A" w:rsidRDefault="005C187A">
            <w:pPr>
              <w:spacing w:before="8" w:after="0" w:line="240" w:lineRule="auto"/>
              <w:ind w:right="52"/>
              <w:jc w:val="center"/>
            </w:pPr>
          </w:p>
        </w:tc>
        <w:tc>
          <w:tcPr>
            <w:tcW w:w="2705" w:type="dxa"/>
            <w:vMerge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Педагоги, педагог-психолог, социальный педагог</w:t>
            </w:r>
          </w:p>
        </w:tc>
        <w:tc>
          <w:tcPr>
            <w:tcW w:w="16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Обучающиеся, Педагоги, психолог, социальный педагог</w:t>
            </w:r>
          </w:p>
        </w:tc>
      </w:tr>
      <w:tr w:rsidR="005C187A" w:rsidTr="00BD7365">
        <w:tblPrEx>
          <w:tblCellMar>
            <w:top w:w="0" w:type="dxa"/>
            <w:bottom w:w="0" w:type="dxa"/>
          </w:tblCellMar>
        </w:tblPrEx>
        <w:tc>
          <w:tcPr>
            <w:tcW w:w="23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4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r>
              <w:rPr>
                <w:rFonts w:ascii="Times New Roman" w:eastAsia="Times New Roman" w:hAnsi="Times New Roman" w:cs="Times New Roman"/>
              </w:rPr>
              <w:t>Реализация программ</w:t>
            </w:r>
          </w:p>
        </w:tc>
        <w:tc>
          <w:tcPr>
            <w:tcW w:w="1365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705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82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12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187A" w:rsidRDefault="005C187A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76" w:lineRule="auto"/>
              <w:ind w:right="52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Уровень мотивации обучающихся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tabs>
                <w:tab w:val="left" w:pos="1323"/>
              </w:tabs>
              <w:spacing w:before="54"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Развитие  мотивации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обучающихся для повышения предметных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метапредметных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результатов обучения, развитие потребностей в самообразовании, саморазвитии и самовоспитании</w:t>
            </w:r>
          </w:p>
          <w:p w:rsidR="005C187A" w:rsidRDefault="005C187A">
            <w:pPr>
              <w:tabs>
                <w:tab w:val="left" w:pos="1323"/>
              </w:tabs>
              <w:spacing w:before="54" w:after="0" w:line="240" w:lineRule="auto"/>
              <w:ind w:right="-1"/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Изучение уровня мотивации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обучающихся  по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5C0B4D" w:rsidRDefault="005C187A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методике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М.И.Лукьяновой</w:t>
            </w:r>
            <w:proofErr w:type="spellEnd"/>
          </w:p>
          <w:p w:rsidR="005C0B4D" w:rsidRDefault="005C0B4D">
            <w:pPr>
              <w:spacing w:before="8" w:after="0" w:line="240" w:lineRule="auto"/>
              <w:ind w:right="52"/>
            </w:pPr>
          </w:p>
          <w:p w:rsidR="005C187A" w:rsidRDefault="005C187A">
            <w:pPr>
              <w:spacing w:before="8" w:after="0" w:line="240" w:lineRule="auto"/>
              <w:ind w:right="52"/>
            </w:pPr>
          </w:p>
          <w:p w:rsidR="005C187A" w:rsidRDefault="005C187A">
            <w:pPr>
              <w:spacing w:before="8" w:after="0" w:line="240" w:lineRule="auto"/>
              <w:ind w:right="52"/>
            </w:pPr>
          </w:p>
          <w:p w:rsidR="005C187A" w:rsidRDefault="005C187A">
            <w:pPr>
              <w:spacing w:before="8" w:after="0" w:line="240" w:lineRule="auto"/>
              <w:ind w:right="52"/>
            </w:pPr>
          </w:p>
          <w:p w:rsidR="005C187A" w:rsidRDefault="005C187A">
            <w:pPr>
              <w:spacing w:before="8" w:after="0" w:line="240" w:lineRule="auto"/>
              <w:ind w:right="52"/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 xml:space="preserve"> Март, 2024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40" w:lineRule="auto"/>
              <w:ind w:left="107"/>
            </w:pPr>
            <w:r>
              <w:rPr>
                <w:rFonts w:ascii="Times New Roman" w:eastAsia="Times New Roman" w:hAnsi="Times New Roman" w:cs="Times New Roman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</w:rPr>
              <w:t xml:space="preserve">обучающихся  с низким уровнем мотивации 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Педагоги, педагог-психолог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Педагогический коллектив, обучающиеся</w:t>
            </w: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c>
          <w:tcPr>
            <w:tcW w:w="23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0" w:line="276" w:lineRule="auto"/>
              <w:ind w:right="52"/>
              <w:rPr>
                <w:rFonts w:ascii="Calibri" w:eastAsia="Calibri" w:hAnsi="Calibri" w:cs="Calibri"/>
              </w:rPr>
            </w:pP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before="8" w:after="0" w:line="240" w:lineRule="auto"/>
              <w:ind w:right="52"/>
              <w:rPr>
                <w:rFonts w:ascii="Calibri" w:eastAsia="Calibri" w:hAnsi="Calibri" w:cs="Calibri"/>
              </w:rPr>
            </w:pPr>
          </w:p>
        </w:tc>
        <w:tc>
          <w:tcPr>
            <w:tcW w:w="2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Разработка и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реализация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индивидуальных образовательных маршрутов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обучающихся с низкой учебной мотивацией </w:t>
            </w:r>
          </w:p>
          <w:p w:rsidR="005C0B4D" w:rsidRDefault="005C0B4D">
            <w:pPr>
              <w:spacing w:before="8" w:after="0" w:line="240" w:lineRule="auto"/>
              <w:ind w:right="52"/>
            </w:pPr>
          </w:p>
        </w:tc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before="8" w:after="0" w:line="240" w:lineRule="auto"/>
              <w:ind w:right="52"/>
              <w:rPr>
                <w:rFonts w:ascii="Calibri" w:eastAsia="Calibri" w:hAnsi="Calibri" w:cs="Calibri"/>
              </w:rPr>
            </w:pPr>
          </w:p>
        </w:tc>
        <w:tc>
          <w:tcPr>
            <w:tcW w:w="2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 xml:space="preserve">Наличие разработанных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индивидуальных образовательных маршрутов (ИОМ) для 100% обучающихся с низкой мотивацией Увеличение доли учащихся, выполнивших ИОМ и улучшивших свои образовательные результаты (100%).</w:t>
            </w:r>
          </w:p>
        </w:tc>
        <w:tc>
          <w:tcPr>
            <w:tcW w:w="18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Педагоги, педагог-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психолог</w:t>
            </w:r>
          </w:p>
        </w:tc>
        <w:tc>
          <w:tcPr>
            <w:tcW w:w="16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Педагогический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коллектив</w:t>
            </w:r>
            <w:r>
              <w:rPr>
                <w:rFonts w:ascii="Times New Roman" w:eastAsia="Times New Roman" w:hAnsi="Times New Roman" w:cs="Times New Roman"/>
              </w:rPr>
              <w:t>, обучающиеся</w:t>
            </w: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c>
          <w:tcPr>
            <w:tcW w:w="2348" w:type="dxa"/>
            <w:vMerge/>
            <w:tcBorders>
              <w:lef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4" w:type="dxa"/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29" w:type="dxa"/>
            <w:vMerge/>
            <w:tcBorders>
              <w:top w:val="single" w:sz="0" w:space="0" w:color="000000"/>
              <w:left w:val="nil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5" w:type="dxa"/>
            <w:vMerge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705" w:type="dxa"/>
            <w:vMerge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82" w:type="dxa"/>
            <w:vMerge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12" w:type="dxa"/>
            <w:vMerge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c>
          <w:tcPr>
            <w:tcW w:w="234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29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65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705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82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12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0" w:line="276" w:lineRule="auto"/>
              <w:ind w:right="52"/>
              <w:rPr>
                <w:rFonts w:ascii="Calibri" w:eastAsia="Calibri" w:hAnsi="Calibri" w:cs="Calibri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Реализация программ краткосрочных курсов внеурочной деятельности в поддержку учебных предметов, заключение договоров сетевого взаимодействия со школами-кураторами. Открытие в ОО «Точка роста»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Разработка программ краткосрочных курсов внеурочной деятельности в поддержку учебных предметов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before="8" w:after="0" w:line="240" w:lineRule="auto"/>
              <w:ind w:right="52"/>
              <w:rPr>
                <w:rFonts w:ascii="Calibri" w:eastAsia="Calibri" w:hAnsi="Calibri" w:cs="Calibri"/>
              </w:rPr>
            </w:pPr>
          </w:p>
        </w:tc>
        <w:tc>
          <w:tcPr>
            <w:tcW w:w="2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Наличие программ краткосрочных курсов внеурочной деятельности в поддержку учебных предметов, в том числе предложенных школами-кураторами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Педагог- организатор уч</w:t>
            </w:r>
            <w:r>
              <w:rPr>
                <w:rFonts w:ascii="Times New Roman" w:eastAsia="Times New Roman" w:hAnsi="Times New Roman" w:cs="Times New Roman"/>
              </w:rPr>
              <w:t>ебной работы</w:t>
            </w:r>
          </w:p>
          <w:p w:rsidR="005C0B4D" w:rsidRDefault="005C0B4D">
            <w:pPr>
              <w:spacing w:before="8" w:after="0" w:line="240" w:lineRule="auto"/>
              <w:ind w:right="52"/>
            </w:pP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Педагогический коллектив</w:t>
            </w: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0" w:line="276" w:lineRule="auto"/>
              <w:ind w:right="5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5C0B4D" w:rsidRDefault="005C0B4D">
            <w:pPr>
              <w:spacing w:after="0" w:line="240" w:lineRule="auto"/>
            </w:pPr>
          </w:p>
        </w:tc>
        <w:tc>
          <w:tcPr>
            <w:tcW w:w="2534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Заключенние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договора сетевого взаимодействия со школами-кураторами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before="8" w:after="0" w:line="240" w:lineRule="auto"/>
              <w:ind w:right="52"/>
              <w:rPr>
                <w:rFonts w:ascii="Calibri" w:eastAsia="Calibri" w:hAnsi="Calibri" w:cs="Calibri"/>
              </w:rPr>
            </w:pPr>
          </w:p>
        </w:tc>
        <w:tc>
          <w:tcPr>
            <w:tcW w:w="2705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r>
              <w:rPr>
                <w:rFonts w:ascii="Times New Roman" w:eastAsia="Times New Roman" w:hAnsi="Times New Roman" w:cs="Times New Roman"/>
              </w:rPr>
              <w:t>Администрация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Администрация</w:t>
            </w: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4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Реализация программ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before="8" w:after="0" w:line="240" w:lineRule="auto"/>
              <w:ind w:right="52"/>
              <w:rPr>
                <w:rFonts w:ascii="Calibri" w:eastAsia="Calibri" w:hAnsi="Calibri" w:cs="Calibri"/>
              </w:rPr>
            </w:pP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 xml:space="preserve">Доля обучающихся, с низким уровнем мотивации, прошедших обучение по программам краткосрочных курсов внеурочной деятельности в поддержку учебных предметов100% 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Педагоги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Педагоги, обучающиеся</w:t>
            </w: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4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Открытие в ОО «Точка роста»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Август-сентябрь 2024г.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Открытие в ОО «Точка роста»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Администрация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Администрация</w:t>
            </w: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Развитие предметной и методическая компетентность педагогических работников школы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Формирование методической  компетентности педагогических работников школы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Проведение педагогического совета «</w:t>
            </w:r>
            <w:r>
              <w:rPr>
                <w:rFonts w:ascii="Times New Roman" w:eastAsia="Times New Roman" w:hAnsi="Times New Roman" w:cs="Times New Roman"/>
              </w:rPr>
              <w:t xml:space="preserve">Учебная мотивация как необходимое условие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успешности обучения».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Взаимопосещение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уроков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before="8" w:after="0" w:line="240" w:lineRule="auto"/>
              <w:ind w:right="52"/>
              <w:rPr>
                <w:rFonts w:ascii="Calibri" w:eastAsia="Calibri" w:hAnsi="Calibri" w:cs="Calibri"/>
              </w:rPr>
            </w:pP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Доля педагогов ОО, принявших участие в педагогическом совете в роли активных участников не менее 50%.</w:t>
            </w:r>
          </w:p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Доля педагогов ОО, показавших открытые уроки не менее 50%.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Администрация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Педагогические работники </w:t>
            </w: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tabs>
                <w:tab w:val="left" w:pos="1323"/>
              </w:tabs>
              <w:spacing w:before="54" w:after="0" w:line="240" w:lineRule="auto"/>
              <w:ind w:right="-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Профориентационная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работа</w:t>
            </w:r>
          </w:p>
          <w:p w:rsidR="005C0B4D" w:rsidRDefault="005C0B4D">
            <w:pPr>
              <w:spacing w:after="0" w:line="240" w:lineRule="auto"/>
            </w:pPr>
          </w:p>
        </w:tc>
        <w:tc>
          <w:tcPr>
            <w:tcW w:w="2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tabs>
                <w:tab w:val="left" w:pos="1323"/>
              </w:tabs>
              <w:spacing w:before="54"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Выявление трудовых склонностей и личностных характеристик обучающихся.</w:t>
            </w:r>
          </w:p>
          <w:p w:rsidR="005C0B4D" w:rsidRDefault="005C0B4D">
            <w:pPr>
              <w:tabs>
                <w:tab w:val="left" w:pos="1323"/>
              </w:tabs>
              <w:spacing w:before="54" w:after="0" w:line="240" w:lineRule="auto"/>
              <w:ind w:right="-1"/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Подбор методики выявления трудовых склонностей и личностных характеристик обучающихся.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Февраль, 2024</w:t>
            </w:r>
          </w:p>
        </w:tc>
        <w:tc>
          <w:tcPr>
            <w:tcW w:w="2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Определение личностных особенностей обучающихся  для учета требований, предъявляемыми профессиями к человеку.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Педагог-психолог, социальный педагог, учитель внеурочной деятельности "Билет в будущее"</w:t>
            </w:r>
          </w:p>
        </w:tc>
        <w:tc>
          <w:tcPr>
            <w:tcW w:w="16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Обучающиеся 6-11 классов,</w:t>
            </w:r>
          </w:p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педагог-психолог, социальный пед</w:t>
            </w:r>
            <w:r>
              <w:rPr>
                <w:rFonts w:ascii="Times New Roman" w:eastAsia="Times New Roman" w:hAnsi="Times New Roman" w:cs="Times New Roman"/>
              </w:rPr>
              <w:t>агог, учитель внеурочной деятельности "Билет в будущее"</w:t>
            </w: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4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Анкетирование учащихся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Апрель, 2024</w:t>
            </w:r>
          </w:p>
        </w:tc>
        <w:tc>
          <w:tcPr>
            <w:tcW w:w="2705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Педагог-психолог, социальный педагог.</w:t>
            </w:r>
          </w:p>
        </w:tc>
        <w:tc>
          <w:tcPr>
            <w:tcW w:w="1612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0" w:line="276" w:lineRule="auto"/>
              <w:ind w:right="52"/>
              <w:rPr>
                <w:rFonts w:ascii="Calibri" w:eastAsia="Calibri" w:hAnsi="Calibri" w:cs="Calibri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tabs>
                <w:tab w:val="left" w:pos="1323"/>
              </w:tabs>
              <w:spacing w:before="54" w:after="0" w:line="240" w:lineRule="auto"/>
              <w:ind w:right="-1"/>
            </w:pPr>
            <w:r>
              <w:rPr>
                <w:rFonts w:ascii="Times New Roman" w:eastAsia="Times New Roman" w:hAnsi="Times New Roman" w:cs="Times New Roman"/>
              </w:rPr>
              <w:t>Включение в уроки общеобразовательного цикла элемент значимости учебного предмета для профессиональной деятельности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 xml:space="preserve">Проведение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профориентационных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занятий с  использованием  интерактивного сервиса "Конструктор будущего" в рамках проекта "Билет в будущее»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Доля обучающихся 6-11 классов,  принявших участие в проекте «Билет в будущее» не менее 100%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Учитель вне</w:t>
            </w:r>
            <w:r>
              <w:rPr>
                <w:rFonts w:ascii="Times New Roman" w:eastAsia="Times New Roman" w:hAnsi="Times New Roman" w:cs="Times New Roman"/>
              </w:rPr>
              <w:t>урочной деятельности "Билет в будущее"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r>
              <w:rPr>
                <w:rFonts w:ascii="Times New Roman" w:eastAsia="Times New Roman" w:hAnsi="Times New Roman" w:cs="Times New Roman"/>
              </w:rPr>
              <w:t>Обучающиеся 6-11 классов, учитель внеурочной деятельности "Билет в будущее"</w:t>
            </w:r>
          </w:p>
        </w:tc>
      </w:tr>
      <w:tr w:rsidR="005C0B4D" w:rsidTr="005C187A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4" w:type="dxa"/>
            <w:vMerge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Просмотр  и участие в онлайн-уроках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ПроеКТОрия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Доля обучающихся 8-11 классов,  принявших участие в онлайн-уроках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ПроеКТОрия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»- не менее 80%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pPr>
              <w:spacing w:before="8" w:after="0" w:line="240" w:lineRule="auto"/>
              <w:ind w:right="52"/>
            </w:pPr>
            <w:r>
              <w:rPr>
                <w:rFonts w:ascii="Times New Roman" w:eastAsia="Times New Roman" w:hAnsi="Times New Roman" w:cs="Times New Roman"/>
              </w:rPr>
              <w:t>Классные руководители, педагог-организатор воспитательной работы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C0B4D" w:rsidRDefault="005C187A">
            <w:r>
              <w:rPr>
                <w:rFonts w:ascii="Times New Roman" w:eastAsia="Times New Roman" w:hAnsi="Times New Roman" w:cs="Times New Roman"/>
              </w:rPr>
              <w:t>Обучающиеся 8-11 классов, педагог-организатор ВР</w:t>
            </w:r>
          </w:p>
        </w:tc>
      </w:tr>
    </w:tbl>
    <w:p w:rsidR="005C0B4D" w:rsidRDefault="005C0B4D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5C0B4D" w:rsidRDefault="005C187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</w:p>
    <w:p w:rsidR="005C0B4D" w:rsidRDefault="005C0B4D">
      <w:pPr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5C0B4D" w:rsidRDefault="005C187A">
      <w:pPr>
        <w:spacing w:after="0" w:line="240" w:lineRule="auto"/>
        <w:ind w:right="253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lastRenderedPageBreak/>
        <w:t xml:space="preserve">Мероприятия среднесрочной программы по преодолению пониженного </w:t>
      </w:r>
      <w:r>
        <w:rPr>
          <w:rFonts w:ascii="Times New Roman" w:eastAsia="Times New Roman" w:hAnsi="Times New Roman" w:cs="Times New Roman"/>
          <w:b/>
          <w:sz w:val="28"/>
        </w:rPr>
        <w:t>уровня вовлеченности родителей</w:t>
      </w:r>
      <w:r>
        <w:rPr>
          <w:rFonts w:ascii="Times New Roman" w:eastAsia="Times New Roman" w:hAnsi="Times New Roman" w:cs="Times New Roman"/>
          <w:b/>
          <w:color w:val="000000"/>
          <w:sz w:val="28"/>
        </w:rPr>
        <w:t>, обеспечивающие реализацию ее задач</w:t>
      </w:r>
    </w:p>
    <w:p w:rsidR="005C187A" w:rsidRDefault="005C187A">
      <w:pPr>
        <w:spacing w:after="0" w:line="240" w:lineRule="auto"/>
        <w:ind w:right="253"/>
        <w:rPr>
          <w:rFonts w:ascii="Times New Roman" w:eastAsia="Times New Roman" w:hAnsi="Times New Roman" w:cs="Times New Roman"/>
          <w:b/>
          <w:color w:val="000000"/>
          <w:sz w:val="28"/>
        </w:rPr>
      </w:pPr>
      <w:bookmarkStart w:id="0" w:name="_GoBack"/>
      <w:bookmarkEnd w:id="0"/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92"/>
        <w:gridCol w:w="2195"/>
        <w:gridCol w:w="2231"/>
        <w:gridCol w:w="1741"/>
        <w:gridCol w:w="2057"/>
        <w:gridCol w:w="2391"/>
        <w:gridCol w:w="2071"/>
      </w:tblGrid>
      <w:tr w:rsidR="005C0B4D">
        <w:tblPrEx>
          <w:tblCellMar>
            <w:top w:w="0" w:type="dxa"/>
            <w:bottom w:w="0" w:type="dxa"/>
          </w:tblCellMar>
        </w:tblPrEx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C0B4D" w:rsidRDefault="005C187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Направление в соответствии с риском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C0B4D" w:rsidRDefault="005C187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Задача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C0B4D" w:rsidRDefault="005C187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Мероприятие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C0B4D" w:rsidRDefault="005C187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Сроки реализации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C0B4D" w:rsidRDefault="005C187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Показатели реализации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C0B4D" w:rsidRDefault="005C187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Ответственные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C0B4D" w:rsidRDefault="005C187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Участники</w:t>
            </w:r>
          </w:p>
        </w:tc>
      </w:tr>
      <w:tr w:rsidR="005C0B4D">
        <w:tblPrEx>
          <w:tblCellMar>
            <w:top w:w="0" w:type="dxa"/>
            <w:bottom w:w="0" w:type="dxa"/>
          </w:tblCellMar>
        </w:tblPrEx>
        <w:tc>
          <w:tcPr>
            <w:tcW w:w="2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Изучение мнения родителей (законных представителей) о качестве оказания  </w:t>
            </w:r>
            <w:r>
              <w:rPr>
                <w:rFonts w:ascii="Times New Roman" w:eastAsia="Times New Roman" w:hAnsi="Times New Roman" w:cs="Times New Roman"/>
              </w:rPr>
              <w:t>услуг, предоставляемых школой</w:t>
            </w:r>
          </w:p>
        </w:tc>
        <w:tc>
          <w:tcPr>
            <w:tcW w:w="2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before="8" w:after="0"/>
              <w:ind w:right="52"/>
              <w:jc w:val="both"/>
            </w:pPr>
            <w:r>
              <w:rPr>
                <w:rFonts w:ascii="Times New Roman" w:eastAsia="Times New Roman" w:hAnsi="Times New Roman" w:cs="Times New Roman"/>
              </w:rPr>
              <w:t>Определение уровня удовлетворенности  родителей (законных представителей) качеством оказания  услуг, предоставляемых школой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Разработка диагностического инструментария  по изучению мнения родителей (законных представителей) о к</w:t>
            </w:r>
            <w:r>
              <w:rPr>
                <w:rFonts w:ascii="Times New Roman" w:eastAsia="Times New Roman" w:hAnsi="Times New Roman" w:cs="Times New Roman"/>
              </w:rPr>
              <w:t>ачестве оказания  услуг, предоставляемых школой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Февраль, 2024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Наличие диагностического материала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Директор школы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Администрация</w:t>
            </w:r>
          </w:p>
        </w:tc>
      </w:tr>
      <w:tr w:rsidR="005C0B4D">
        <w:tblPrEx>
          <w:tblCellMar>
            <w:top w:w="0" w:type="dxa"/>
            <w:bottom w:w="0" w:type="dxa"/>
          </w:tblCellMar>
        </w:tblPrEx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Проведение диагностики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Март, сентябрь 2024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Участие в опросах не менее 70% родителей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Администрация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Родители, классные руководители</w:t>
            </w:r>
          </w:p>
        </w:tc>
      </w:tr>
      <w:tr w:rsidR="005C0B4D">
        <w:tblPrEx>
          <w:tblCellMar>
            <w:top w:w="0" w:type="dxa"/>
            <w:bottom w:w="0" w:type="dxa"/>
          </w:tblCellMar>
        </w:tblPrEx>
        <w:tc>
          <w:tcPr>
            <w:tcW w:w="2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</w:rPr>
              <w:t>Информирование родителей об образовательных событиях в ОО, ее достижений и проблем</w:t>
            </w:r>
          </w:p>
        </w:tc>
        <w:tc>
          <w:tcPr>
            <w:tcW w:w="2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</w:rPr>
              <w:t>Обеспечение систематического информирования родителей об образовательных событиях в ОО, ее достижений и проблем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r>
              <w:rPr>
                <w:rFonts w:ascii="Times New Roman" w:eastAsia="Times New Roman" w:hAnsi="Times New Roman" w:cs="Times New Roman"/>
              </w:rPr>
              <w:t>Назначение ответственного лица, обеспечивающего систематическое информирования родителей через официальный сайт ОУ, на информационных стендах, в ВК и ОК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r>
              <w:rPr>
                <w:rFonts w:ascii="Times New Roman" w:eastAsia="Times New Roman" w:hAnsi="Times New Roman" w:cs="Times New Roman"/>
              </w:rPr>
              <w:t>Февраль, 2024</w:t>
            </w:r>
          </w:p>
        </w:tc>
        <w:tc>
          <w:tcPr>
            <w:tcW w:w="2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Систематическое информирование родителей об образовательных событиях в ОО, ее достижений </w:t>
            </w:r>
            <w:r>
              <w:rPr>
                <w:rFonts w:ascii="Times New Roman" w:eastAsia="Times New Roman" w:hAnsi="Times New Roman" w:cs="Times New Roman"/>
              </w:rPr>
              <w:t>и проблем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Администрация, ответственный за сайт школы, ВК и ОК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Родители, классные руководители</w:t>
            </w:r>
          </w:p>
        </w:tc>
      </w:tr>
      <w:tr w:rsidR="005C0B4D">
        <w:tblPrEx>
          <w:tblCellMar>
            <w:top w:w="0" w:type="dxa"/>
            <w:bottom w:w="0" w:type="dxa"/>
          </w:tblCellMar>
        </w:tblPrEx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r>
              <w:rPr>
                <w:rFonts w:ascii="Times New Roman" w:eastAsia="Times New Roman" w:hAnsi="Times New Roman" w:cs="Times New Roman"/>
              </w:rPr>
              <w:t xml:space="preserve">Создание родительского чата в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Сферум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r>
              <w:rPr>
                <w:rFonts w:ascii="Times New Roman" w:eastAsia="Times New Roman" w:hAnsi="Times New Roman" w:cs="Times New Roman"/>
              </w:rPr>
              <w:t>Февраль, 2024</w:t>
            </w:r>
          </w:p>
        </w:tc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Администрация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Родители, классные руководители</w:t>
            </w:r>
          </w:p>
        </w:tc>
      </w:tr>
      <w:tr w:rsidR="005C0B4D">
        <w:tblPrEx>
          <w:tblCellMar>
            <w:top w:w="0" w:type="dxa"/>
            <w:bottom w:w="0" w:type="dxa"/>
          </w:tblCellMar>
        </w:tblPrEx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r>
              <w:rPr>
                <w:rFonts w:ascii="Times New Roman" w:eastAsia="Times New Roman" w:hAnsi="Times New Roman" w:cs="Times New Roman"/>
              </w:rPr>
              <w:t>Систематическое информирования родителей об образовательных событиях в ОО, ее достижений и проблем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r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0B4D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Администрация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Родители, классные руководители</w:t>
            </w:r>
          </w:p>
        </w:tc>
      </w:tr>
      <w:tr w:rsidR="005C0B4D">
        <w:tblPrEx>
          <w:tblCellMar>
            <w:top w:w="0" w:type="dxa"/>
            <w:bottom w:w="0" w:type="dxa"/>
          </w:tblCellMar>
        </w:tblPrEx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Повышение </w:t>
            </w:r>
            <w:r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</w:rPr>
              <w:t>психолого-педагогической компетентности родителей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</w:rPr>
              <w:t>Организация работы «</w:t>
            </w:r>
            <w:r>
              <w:rPr>
                <w:rFonts w:ascii="Times New Roman" w:eastAsia="Times New Roman" w:hAnsi="Times New Roman" w:cs="Times New Roman"/>
              </w:rPr>
              <w:t>Родительского всеобуча»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  <w:ind w:left="107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Проведение родительских собраний (лекториев, встреч) по темам: Эмоциональное благополучие детей в семье; </w:t>
            </w:r>
          </w:p>
          <w:p w:rsidR="005C0B4D" w:rsidRDefault="005C187A">
            <w:pPr>
              <w:spacing w:after="0" w:line="240" w:lineRule="auto"/>
              <w:ind w:left="107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Роль отца в воспитании ребенка;</w:t>
            </w:r>
          </w:p>
          <w:p w:rsidR="005C0B4D" w:rsidRDefault="005C187A">
            <w:pPr>
              <w:spacing w:after="0" w:line="240" w:lineRule="auto"/>
              <w:ind w:left="107" w:right="147"/>
            </w:pPr>
            <w:r>
              <w:rPr>
                <w:rFonts w:ascii="Times New Roman" w:eastAsia="Times New Roman" w:hAnsi="Times New Roman" w:cs="Times New Roman"/>
              </w:rPr>
              <w:t>Воспитание ненасилием в семье. Консультирование родителей по вопросам воспитания детей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В течен</w:t>
            </w:r>
            <w:r>
              <w:rPr>
                <w:rFonts w:ascii="Times New Roman" w:eastAsia="Times New Roman" w:hAnsi="Times New Roman" w:cs="Times New Roman"/>
              </w:rPr>
              <w:t>ие года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Повышение психолого-педагогической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компетентности  родителей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в области семейного воспитания и семейного взаимодействия. Доля родителей, регулярно посещающих родительские собрания не менее 60%.</w:t>
            </w:r>
          </w:p>
          <w:p w:rsidR="005C0B4D" w:rsidRDefault="005C0B4D">
            <w:pPr>
              <w:spacing w:after="0" w:line="240" w:lineRule="auto"/>
            </w:pP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  <w:ind w:left="111" w:right="43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Педагог-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организатор воспитательной работы, </w:t>
            </w:r>
          </w:p>
          <w:p w:rsidR="005C0B4D" w:rsidRDefault="005C187A">
            <w:pPr>
              <w:spacing w:after="0" w:line="240" w:lineRule="auto"/>
              <w:ind w:left="111" w:right="438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педагог- </w:t>
            </w:r>
            <w:r>
              <w:rPr>
                <w:rFonts w:ascii="Times New Roman" w:eastAsia="Times New Roman" w:hAnsi="Times New Roman" w:cs="Times New Roman"/>
                <w:sz w:val="24"/>
              </w:rPr>
              <w:t>организатор учебной работы,</w:t>
            </w:r>
          </w:p>
          <w:p w:rsidR="005C0B4D" w:rsidRDefault="005C187A">
            <w:pPr>
              <w:spacing w:after="0" w:line="240" w:lineRule="auto"/>
              <w:ind w:left="111" w:right="43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социальный</w:t>
            </w:r>
          </w:p>
          <w:p w:rsidR="005C0B4D" w:rsidRDefault="005C187A">
            <w:pPr>
              <w:spacing w:after="0" w:line="240" w:lineRule="auto"/>
              <w:ind w:left="1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педагог, педагог-психолог,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классные руководители.</w:t>
            </w:r>
          </w:p>
          <w:p w:rsidR="005C0B4D" w:rsidRDefault="005C0B4D">
            <w:pPr>
              <w:spacing w:after="0" w:line="240" w:lineRule="auto"/>
              <w:ind w:left="111"/>
              <w:rPr>
                <w:sz w:val="24"/>
              </w:rPr>
            </w:pP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  <w:ind w:left="109"/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Педагогический коллектив, родители</w:t>
            </w:r>
          </w:p>
        </w:tc>
      </w:tr>
      <w:tr w:rsidR="005C0B4D">
        <w:tblPrEx>
          <w:tblCellMar>
            <w:top w:w="0" w:type="dxa"/>
            <w:bottom w:w="0" w:type="dxa"/>
          </w:tblCellMar>
        </w:tblPrEx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before="8" w:after="0"/>
              <w:ind w:right="52"/>
              <w:jc w:val="both"/>
            </w:pPr>
            <w:r>
              <w:rPr>
                <w:rFonts w:ascii="Times New Roman" w:eastAsia="Times New Roman" w:hAnsi="Times New Roman" w:cs="Times New Roman"/>
              </w:rPr>
              <w:t>Вовлечение родителей в событийные мероприятия школы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before="8" w:after="0"/>
              <w:ind w:right="5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Повышения уровня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вовлечености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родителей в событийные мероприятия школы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before="8" w:after="0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Разработка плана совместных воспитательных мероприятий школы с родителями и его реализация</w:t>
            </w:r>
          </w:p>
          <w:p w:rsidR="005C0B4D" w:rsidRDefault="005C0B4D">
            <w:pPr>
              <w:spacing w:after="0" w:line="240" w:lineRule="auto"/>
            </w:pP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</w:rPr>
              <w:t>Участие не менее 60% родителей 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совместных воспитательных мероприятий, предусмотренных планом работы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  <w:ind w:left="111" w:right="43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Педагог-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организатор воспитательной работы, </w:t>
            </w:r>
          </w:p>
          <w:p w:rsidR="005C0B4D" w:rsidRDefault="005C187A">
            <w:pPr>
              <w:spacing w:after="0" w:line="240" w:lineRule="auto"/>
              <w:ind w:left="111" w:right="43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социальный</w:t>
            </w:r>
          </w:p>
          <w:p w:rsidR="005C0B4D" w:rsidRDefault="005C187A">
            <w:pPr>
              <w:spacing w:after="0" w:line="240" w:lineRule="auto"/>
              <w:ind w:left="1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педагог, педагог-психолог,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руоводители</w:t>
            </w:r>
            <w:proofErr w:type="spellEnd"/>
          </w:p>
          <w:p w:rsidR="005C0B4D" w:rsidRDefault="005C0B4D">
            <w:pPr>
              <w:spacing w:after="0" w:line="240" w:lineRule="auto"/>
              <w:ind w:left="111"/>
              <w:rPr>
                <w:sz w:val="24"/>
              </w:rPr>
            </w:pP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after="0" w:line="240" w:lineRule="auto"/>
              <w:ind w:left="109"/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Педагогический коллектив, родители</w:t>
            </w:r>
          </w:p>
        </w:tc>
      </w:tr>
      <w:tr w:rsidR="005C0B4D">
        <w:tblPrEx>
          <w:tblCellMar>
            <w:top w:w="0" w:type="dxa"/>
            <w:bottom w:w="0" w:type="dxa"/>
          </w:tblCellMar>
        </w:tblPrEx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before="8" w:after="0"/>
              <w:ind w:right="52"/>
              <w:jc w:val="both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Вовлечение родителей в общественное управление школой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before="8" w:after="0"/>
              <w:ind w:right="52"/>
              <w:jc w:val="both"/>
            </w:pPr>
            <w:r>
              <w:rPr>
                <w:rFonts w:ascii="Times New Roman" w:eastAsia="Times New Roman" w:hAnsi="Times New Roman" w:cs="Times New Roman"/>
              </w:rPr>
              <w:t>Создание эффективно функционирующего Управляющего совета школы.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before="8" w:after="0"/>
              <w:ind w:right="52"/>
              <w:jc w:val="both"/>
            </w:pPr>
            <w:r>
              <w:rPr>
                <w:rFonts w:ascii="Times New Roman" w:eastAsia="Times New Roman" w:hAnsi="Times New Roman" w:cs="Times New Roman"/>
              </w:rPr>
              <w:t>Организация работы Совета школы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before="8" w:after="0"/>
              <w:ind w:right="52"/>
              <w:jc w:val="both"/>
            </w:pPr>
            <w:r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before="8" w:after="0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Совет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школы  принимает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активное участие в разработке нормативно-правовых актов образовательной организации, устанавливает дополнительные критерии оценки качества работы организации.</w:t>
            </w:r>
          </w:p>
          <w:p w:rsidR="005C0B4D" w:rsidRDefault="005C187A">
            <w:pPr>
              <w:spacing w:after="0" w:line="240" w:lineRule="auto"/>
              <w:ind w:right="17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Доля родителей, участвующих в процессах управления образова</w:t>
            </w:r>
            <w:r>
              <w:rPr>
                <w:rFonts w:ascii="Times New Roman" w:eastAsia="Times New Roman" w:hAnsi="Times New Roman" w:cs="Times New Roman"/>
              </w:rPr>
              <w:t>тельной организацией с повышающим эффектом не менее 50%.</w:t>
            </w:r>
          </w:p>
          <w:p w:rsidR="005C0B4D" w:rsidRDefault="005C0B4D">
            <w:pPr>
              <w:spacing w:after="0" w:line="240" w:lineRule="auto"/>
            </w:pP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before="8" w:after="0"/>
              <w:ind w:left="111" w:right="52"/>
              <w:jc w:val="both"/>
            </w:pPr>
            <w:r>
              <w:rPr>
                <w:rFonts w:ascii="Times New Roman" w:eastAsia="Times New Roman" w:hAnsi="Times New Roman" w:cs="Times New Roman"/>
              </w:rPr>
              <w:t>Администрация школы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C0B4D" w:rsidRDefault="005C187A">
            <w:pPr>
              <w:spacing w:before="8" w:after="0"/>
              <w:ind w:left="109" w:right="52"/>
              <w:jc w:val="both"/>
            </w:pPr>
            <w:r>
              <w:rPr>
                <w:rFonts w:ascii="Times New Roman" w:eastAsia="Times New Roman" w:hAnsi="Times New Roman" w:cs="Times New Roman"/>
              </w:rPr>
              <w:t>Педагогический коллектив, родители</w:t>
            </w:r>
          </w:p>
        </w:tc>
      </w:tr>
    </w:tbl>
    <w:p w:rsidR="005C0B4D" w:rsidRDefault="005C0B4D">
      <w:pPr>
        <w:spacing w:after="200" w:line="276" w:lineRule="auto"/>
        <w:rPr>
          <w:rFonts w:ascii="Times New Roman" w:eastAsia="Times New Roman" w:hAnsi="Times New Roman" w:cs="Times New Roman"/>
          <w:b/>
          <w:sz w:val="28"/>
        </w:rPr>
      </w:pPr>
    </w:p>
    <w:p w:rsidR="005C187A" w:rsidRDefault="005C187A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</w:rPr>
        <w:sectPr w:rsidR="005C187A" w:rsidSect="005C187A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5C0B4D" w:rsidRDefault="005C187A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3. Механизм реализации программы</w:t>
      </w:r>
    </w:p>
    <w:p w:rsidR="005C0B4D" w:rsidRDefault="005C187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Руководителем программы является директор МБОУ </w:t>
      </w:r>
      <w:proofErr w:type="spellStart"/>
      <w:r>
        <w:rPr>
          <w:rFonts w:ascii="Times New Roman" w:eastAsia="Times New Roman" w:hAnsi="Times New Roman" w:cs="Times New Roman"/>
          <w:sz w:val="24"/>
        </w:rPr>
        <w:t>Аржановской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СШ, который несет персональную ответственность за ее реализацию, конечные результаты, целевое и эффективное использование выделяемых на выполнение программы финансовых средств (финансовый раздел пр</w:t>
      </w:r>
      <w:r>
        <w:rPr>
          <w:rFonts w:ascii="Times New Roman" w:eastAsia="Times New Roman" w:hAnsi="Times New Roman" w:cs="Times New Roman"/>
          <w:sz w:val="24"/>
        </w:rPr>
        <w:t>ограммы опционален для участников проекта), а также определяет формы и методы управления реализацией программы.</w:t>
      </w:r>
    </w:p>
    <w:p w:rsidR="005C0B4D" w:rsidRDefault="005C187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ходе выполнения программы допускается уточнение целевых показателей и расходов на ее реализацию, совершенствование механизма реализации программы. </w:t>
      </w:r>
    </w:p>
    <w:p w:rsidR="005C0B4D" w:rsidRDefault="005C187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Финансирование выполнения программы осуществляется за счёт бюджетных средств, выделяемых МБОУ </w:t>
      </w:r>
      <w:proofErr w:type="spellStart"/>
      <w:r>
        <w:rPr>
          <w:rFonts w:ascii="Times New Roman" w:eastAsia="Times New Roman" w:hAnsi="Times New Roman" w:cs="Times New Roman"/>
          <w:sz w:val="24"/>
        </w:rPr>
        <w:t>Аржановской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СШ.</w:t>
      </w:r>
    </w:p>
    <w:p w:rsidR="005C0B4D" w:rsidRDefault="005C0B4D">
      <w:pPr>
        <w:spacing w:after="0" w:line="264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</w:p>
    <w:p w:rsidR="005C0B4D" w:rsidRDefault="005C0B4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5C0B4D" w:rsidSect="005C18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690B32"/>
    <w:multiLevelType w:val="multilevel"/>
    <w:tmpl w:val="429CBB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A991C35"/>
    <w:multiLevelType w:val="multilevel"/>
    <w:tmpl w:val="8BC46C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72A028B"/>
    <w:multiLevelType w:val="multilevel"/>
    <w:tmpl w:val="8C5E9BA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B135E82"/>
    <w:multiLevelType w:val="multilevel"/>
    <w:tmpl w:val="CFC40B9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C0B4D"/>
    <w:rsid w:val="005C0B4D"/>
    <w:rsid w:val="005C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D2CC1"/>
  <w15:docId w15:val="{7CFA2BC0-AA38-4D0B-A777-C3B3B9117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13</Pages>
  <Words>2692</Words>
  <Characters>15350</Characters>
  <Application>Microsoft Office Word</Application>
  <DocSecurity>0</DocSecurity>
  <Lines>127</Lines>
  <Paragraphs>36</Paragraphs>
  <ScaleCrop>false</ScaleCrop>
  <Company>SPecialiST RePack</Company>
  <LinksUpToDate>false</LinksUpToDate>
  <CharactersWithSpaces>18006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Семисинова Елена</cp:lastModifiedBy>
  <cp:revision>2</cp:revision>
  <dcterms:created xsi:type="dcterms:W3CDTF">2024-03-05T14:21:00Z</dcterms:created>
  <dcterms:modified xsi:type="dcterms:W3CDTF">2024-03-05T14:29:00Z</dcterms:modified>
</cp:coreProperties>
</file>